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入会证明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，现为我单位职工，申请加入我单位工会，请审核。</w:t>
      </w:r>
    </w:p>
    <w:tbl>
      <w:tblPr>
        <w:tblStyle w:val="5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580"/>
        <w:gridCol w:w="3642"/>
        <w:gridCol w:w="4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4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1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1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备注：抬头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填写的是本单位工会的上级工会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，办公电话为</w:t>
      </w:r>
      <w:r>
        <w:rPr>
          <w:rFonts w:hint="default" w:hAnsi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hAnsi="仿宋_GB2312" w:cs="仿宋_GB2312"/>
          <w:sz w:val="32"/>
          <w:szCs w:val="32"/>
          <w:u w:val="none"/>
          <w:lang w:val="en-US" w:eastAsia="zh-CN"/>
        </w:rPr>
        <w:t>（单位填写）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名称（盖章）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556260</wp:posOffset>
                </wp:positionV>
                <wp:extent cx="8869680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96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05pt;margin-top:43.8pt;height:0pt;width:698.4pt;z-index:1024;mso-width-relative:page;mso-height-relative:page;" filled="f" stroked="t" coordsize="21600,21600" o:gfxdata="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ODp&#10;rNIAAAAHAQAADwAAAAAAAAABACAAAAAiAAAAZHJzL2Rvd25yZXYueG1sUEsBAhQAFAAAAAgAh07i&#10;QK1mkyW2AQAAQwMAAA4AAAAAAAAAAQAgAAAAIQEAAGRycy9lMm9Eb2MueG1sUEsFBgAAAAAGAAYA&#10;WQEAAEk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仿宋_GB2312" w:hAnsi="仿宋_GB2312" w:eastAsia="仿宋_GB2312" w:cs="仿宋_GB2312"/>
        <w:sz w:val="24"/>
        <w:szCs w:val="24"/>
        <w:lang w:val="en-US" w:eastAsia="zh-CN"/>
      </w:rPr>
      <w:t>证明材料盖章后，拍照上传至豫工惠APP入会申请页面，处理周期为7个工作日</w:t>
    </w:r>
    <w:r>
      <w:rPr>
        <w:rFonts w:hint="default" w:ascii="仿宋_GB2312" w:hAnsi="仿宋_GB2312" w:eastAsia="仿宋_GB2312" w:cs="仿宋_GB2312"/>
        <w:sz w:val="24"/>
        <w:szCs w:val="24"/>
        <w:lang w:val="en-US" w:eastAsia="zh-CN"/>
      </w:rPr>
      <w:t>，可在豫工惠“进度查询”或拨打上级工会电话催办</w:t>
    </w:r>
    <w:r>
      <w:rPr>
        <w:rFonts w:hint="default" w:ascii="仿宋_GB2312" w:hAnsi="仿宋_GB2312" w:cs="仿宋_GB2312"/>
        <w:sz w:val="24"/>
        <w:szCs w:val="24"/>
        <w:lang w:val="en-US" w:eastAsia="zh-CN"/>
      </w:rPr>
      <w:t>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2"/>
    <w:qFormat/>
    <w:uiPriority w:val="0"/>
    <w:pPr>
      <w:pBdr>
        <w:top w:val="single" w:color="auto" w:sz="4" w:space="1"/>
        <w:left w:val="none" w:color="auto" w:sz="0" w:space="4"/>
        <w:bottom w:val="none" w:color="auto" w:sz="0" w:space="1"/>
        <w:right w:val="none" w:color="auto" w:sz="0" w:space="4"/>
      </w:pBdr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150</Characters>
  <Paragraphs>23</Paragraphs>
  <TotalTime>18</TotalTime>
  <ScaleCrop>false</ScaleCrop>
  <LinksUpToDate>false</LinksUpToDate>
  <CharactersWithSpaces>198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2019-11-12T01:55:00Z</dcterms:created>
  <dc:creator>技术部</dc:creator>
  <cp:lastModifiedBy>天夜孤风</cp:lastModifiedBy>
  <dcterms:modified xsi:type="dcterms:W3CDTF">2019-11-13T01:27:49Z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