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附件2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1"/>
          <w:szCs w:val="41"/>
          <w:lang w:val="en-US" w:eastAsia="zh-CN" w:bidi="ar"/>
        </w:rPr>
        <w:t>征文样式示范</w:t>
      </w:r>
    </w:p>
    <w:bookmarkEnd w:id="0"/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color w:val="000000"/>
          <w:kern w:val="0"/>
          <w:sz w:val="26"/>
          <w:szCs w:val="26"/>
          <w:lang w:val="en-US" w:eastAsia="zh-CN" w:bidi="ar"/>
        </w:rPr>
        <w:t xml:space="preserve">“学习习近平总书记关于工人阶级和工会工作的重要论述”理论征文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(以上标注位于首页左上角,四号楷体)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 xml:space="preserve">题 目 </w:t>
      </w:r>
      <w:r>
        <w:rPr>
          <w:rFonts w:hint="default" w:ascii="E-BZ" w:hAnsi="E-BZ" w:eastAsia="E-BZ" w:cs="E-BZ"/>
          <w:color w:val="000000"/>
          <w:kern w:val="0"/>
          <w:sz w:val="31"/>
          <w:szCs w:val="31"/>
          <w:lang w:val="en-US" w:eastAsia="zh-CN" w:bidi="ar"/>
        </w:rPr>
        <w:t>(</w:t>
      </w:r>
      <w:r>
        <w:rPr>
          <w:rFonts w:hint="default" w:ascii="FZFSK--GBK1-0" w:hAnsi="FZFSK--GBK1-0" w:eastAsia="FZFSK--GBK1-0" w:cs="FZFSK--GBK1-0"/>
          <w:color w:val="000000"/>
          <w:kern w:val="0"/>
          <w:sz w:val="31"/>
          <w:szCs w:val="31"/>
          <w:lang w:val="en-US" w:eastAsia="zh-CN" w:bidi="ar"/>
        </w:rPr>
        <w:t>方正小标宋简体二号</w:t>
      </w:r>
      <w:r>
        <w:rPr>
          <w:rFonts w:hint="default" w:ascii="E-BZ" w:hAnsi="E-BZ" w:eastAsia="E-BZ" w:cs="E-BZ"/>
          <w:color w:val="000000"/>
          <w:kern w:val="0"/>
          <w:sz w:val="31"/>
          <w:szCs w:val="31"/>
          <w:lang w:val="en-US" w:eastAsia="zh-CN" w:bidi="ar"/>
        </w:rPr>
        <w:t>)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摘 要:宋体三号字,顶格,字数200-300字。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关键词:宋体三号字,顶格,词数不多于3个,关键词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之间空1格。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  <w:t>一级标题:</w:t>
      </w:r>
      <w:r>
        <w:rPr>
          <w:rFonts w:hint="default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用 “一” ,三号黑体。</w:t>
      </w:r>
      <w:r>
        <w:rPr>
          <w:rFonts w:hint="default" w:ascii="E-BZ" w:hAnsi="E-BZ" w:eastAsia="E-BZ" w:cs="E-BZ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  <w:t>二级标题:</w:t>
      </w:r>
      <w:r>
        <w:rPr>
          <w:rFonts w:hint="default" w:ascii="FZFSK--GBK1-0" w:hAnsi="FZFSK--GBK1-0" w:eastAsia="FZFSK--GBK1-0" w:cs="FZFSK--GBK1-0"/>
          <w:color w:val="000000"/>
          <w:kern w:val="0"/>
          <w:sz w:val="31"/>
          <w:szCs w:val="31"/>
          <w:lang w:val="en-US" w:eastAsia="zh-CN" w:bidi="ar"/>
        </w:rPr>
        <w:t xml:space="preserve">用 </w:t>
      </w:r>
      <w:r>
        <w:rPr>
          <w:rFonts w:hint="default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“(一)” ,三号楷体加粗。</w:t>
      </w:r>
      <w:r>
        <w:rPr>
          <w:rFonts w:hint="default" w:ascii="E-BZ" w:hAnsi="E-BZ" w:eastAsia="E-BZ" w:cs="E-BZ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  <w:t>三级标题:</w:t>
      </w:r>
      <w:r>
        <w:rPr>
          <w:rFonts w:hint="default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用 “1.” ,三号仿宋加粗。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正文:三号仿宋。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注释: 小四号楷体,引文和史料需注明出处,为页下脚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注,每页重新编号。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参考文献:四号楷体,符合国家标准 GB7714-87 《文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后参考文献著录规则》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8FA6AF-253B-4325-90A6-C028A335004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8818630-A325-47A9-9C12-CCE317F4A451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0D2CC898-EADB-4157-982B-0FD083A7A25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76873AB-C726-4977-8214-14B7BCE860B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FCD95FBD-2B4B-4F71-AFA3-20DF7496B95B}"/>
  </w:font>
  <w:font w:name="E-B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6" w:fontKey="{4CB10DCD-04FB-45C1-88BC-836463830016}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7" w:fontKey="{DC88B832-F8F7-47B2-822D-ABA990CED531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N2EzZThlYmI4MDQ0ZDQ5MWFiODhjYzNhNjNlYjEifQ=="/>
  </w:docVars>
  <w:rsids>
    <w:rsidRoot w:val="0F947C97"/>
    <w:rsid w:val="0F94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2024-05-27T03:19:00Z</dcterms:created>
  <dc:creator> 橘子味。</dc:creator>
  <cp:lastModifiedBy> 橘子味。</cp:lastModifiedBy>
  <dcterms:modified xsi:type="dcterms:W3CDTF">2024-05-27T03:19:31Z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55278CFECD3143C0A614B06847B44FB0_11</vt:lpwstr>
  </property>
</Properties>
</file>